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FAA0" w14:textId="03A34D64" w:rsidR="00B42145" w:rsidRPr="00B42145" w:rsidRDefault="002351C5" w:rsidP="00B42145">
      <w:pPr>
        <w:pStyle w:val="2"/>
        <w:pBdr>
          <w:top w:val="single" w:sz="12" w:space="8" w:color="003399"/>
          <w:bottom w:val="single" w:sz="6" w:space="6" w:color="E9E9E9"/>
        </w:pBdr>
        <w:shd w:val="clear" w:color="auto" w:fill="FFFFFF"/>
        <w:snapToGrid w:val="0"/>
        <w:spacing w:before="0" w:beforeAutospacing="0" w:after="0" w:afterAutospacing="0"/>
        <w:contextualSpacing/>
        <w:textAlignment w:val="baseline"/>
        <w:rPr>
          <w:rFonts w:ascii="Arial" w:hAnsi="Arial" w:cs="Arial"/>
          <w:color w:val="00339C"/>
        </w:rPr>
      </w:pPr>
      <w:r>
        <w:rPr>
          <w:rFonts w:ascii="Arial" w:hAnsi="Arial" w:cs="Arial" w:hint="eastAsia"/>
          <w:color w:val="00339C"/>
        </w:rPr>
        <w:t>TM-C</w:t>
      </w:r>
      <w:r w:rsidR="00674B7E">
        <w:rPr>
          <w:rFonts w:ascii="Arial" w:hAnsi="Arial" w:cs="Arial" w:hint="eastAsia"/>
          <w:color w:val="00339C"/>
        </w:rPr>
        <w:t>7</w:t>
      </w:r>
      <w:r>
        <w:rPr>
          <w:rFonts w:ascii="Arial" w:hAnsi="Arial" w:cs="Arial" w:hint="eastAsia"/>
          <w:color w:val="00339C"/>
        </w:rPr>
        <w:t>5</w:t>
      </w:r>
      <w:r w:rsidR="007124FB">
        <w:rPr>
          <w:rFonts w:ascii="Arial" w:hAnsi="Arial" w:cs="Arial"/>
          <w:color w:val="00339C"/>
        </w:rPr>
        <w:t>1</w:t>
      </w:r>
      <w:r>
        <w:rPr>
          <w:rFonts w:ascii="Arial" w:hAnsi="Arial" w:cs="Arial" w:hint="eastAsia"/>
          <w:color w:val="00339C"/>
        </w:rPr>
        <w:t>0</w:t>
      </w:r>
      <w:r w:rsidR="007124FB">
        <w:rPr>
          <w:rFonts w:ascii="Arial" w:hAnsi="Arial" w:cs="Arial"/>
          <w:color w:val="00339C"/>
        </w:rPr>
        <w:t>G</w:t>
      </w:r>
      <w:r>
        <w:rPr>
          <w:rFonts w:ascii="Arial" w:hAnsi="Arial" w:cs="Arial"/>
          <w:color w:val="00339C"/>
        </w:rPr>
        <w:t xml:space="preserve"> </w:t>
      </w:r>
      <w:r>
        <w:rPr>
          <w:rFonts w:ascii="Arial" w:hAnsi="Arial" w:cs="Arial" w:hint="eastAsia"/>
          <w:color w:val="00339C"/>
        </w:rPr>
        <w:t>Printer Driver</w:t>
      </w:r>
    </w:p>
    <w:tbl>
      <w:tblPr>
        <w:tblW w:w="0" w:type="auto"/>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firstRow="1" w:lastRow="0" w:firstColumn="1" w:lastColumn="0" w:noHBand="0" w:noVBand="1"/>
      </w:tblPr>
      <w:tblGrid>
        <w:gridCol w:w="1547"/>
        <w:gridCol w:w="8903"/>
      </w:tblGrid>
      <w:tr w:rsidR="00B42145" w:rsidRPr="00B42145" w14:paraId="5492D93D" w14:textId="77777777" w:rsidTr="00F74A7C">
        <w:tc>
          <w:tcPr>
            <w:tcW w:w="1547" w:type="dxa"/>
            <w:tcBorders>
              <w:top w:val="single" w:sz="6" w:space="0" w:color="E1E1E1"/>
              <w:left w:val="single" w:sz="6" w:space="0" w:color="E1E1E1"/>
              <w:bottom w:val="single" w:sz="6" w:space="0" w:color="E1E1E1"/>
              <w:right w:val="single" w:sz="6" w:space="0" w:color="E1E1E1"/>
            </w:tcBorders>
            <w:shd w:val="clear" w:color="auto" w:fill="F0F1F1"/>
            <w:noWrap/>
            <w:tcMar>
              <w:top w:w="90" w:type="dxa"/>
              <w:left w:w="90" w:type="dxa"/>
              <w:bottom w:w="90" w:type="dxa"/>
              <w:right w:w="90" w:type="dxa"/>
            </w:tcMar>
            <w:hideMark/>
          </w:tcPr>
          <w:p w14:paraId="3965CB51" w14:textId="77777777" w:rsidR="00B42145" w:rsidRPr="00B42145" w:rsidRDefault="00B42145" w:rsidP="00B42145">
            <w:pPr>
              <w:snapToGrid w:val="0"/>
              <w:contextualSpacing/>
              <w:rPr>
                <w:rFonts w:ascii="Arial" w:hAnsi="Arial" w:cs="Arial"/>
                <w:szCs w:val="21"/>
              </w:rPr>
            </w:pPr>
            <w:r w:rsidRPr="00B42145">
              <w:rPr>
                <w:rFonts w:ascii="Arial" w:hAnsi="Arial" w:cs="Arial"/>
                <w:szCs w:val="21"/>
              </w:rPr>
              <w:t>Version</w:t>
            </w:r>
          </w:p>
        </w:tc>
        <w:tc>
          <w:tcPr>
            <w:tcW w:w="8903" w:type="dxa"/>
            <w:tcBorders>
              <w:top w:val="single" w:sz="6" w:space="0" w:color="E1E1E1"/>
              <w:left w:val="single" w:sz="6" w:space="0" w:color="E1E1E1"/>
              <w:bottom w:val="single" w:sz="6" w:space="0" w:color="E1E1E1"/>
              <w:right w:val="single" w:sz="6" w:space="0" w:color="E1E1E1"/>
            </w:tcBorders>
            <w:tcMar>
              <w:top w:w="90" w:type="dxa"/>
              <w:left w:w="90" w:type="dxa"/>
              <w:bottom w:w="90" w:type="dxa"/>
              <w:right w:w="90" w:type="dxa"/>
            </w:tcMar>
            <w:hideMark/>
          </w:tcPr>
          <w:p w14:paraId="1135B5F9" w14:textId="34F6BE16" w:rsidR="00B42145" w:rsidRPr="00B42145" w:rsidRDefault="00B42145" w:rsidP="00B42145">
            <w:pPr>
              <w:snapToGrid w:val="0"/>
              <w:contextualSpacing/>
              <w:rPr>
                <w:rFonts w:ascii="Arial" w:hAnsi="Arial" w:cs="Arial"/>
                <w:szCs w:val="21"/>
              </w:rPr>
            </w:pPr>
            <w:r w:rsidRPr="00B42145">
              <w:rPr>
                <w:rFonts w:ascii="Arial" w:hAnsi="Arial" w:cs="Arial"/>
                <w:szCs w:val="21"/>
              </w:rPr>
              <w:t>Ver.</w:t>
            </w:r>
            <w:r w:rsidR="00674B7E">
              <w:rPr>
                <w:rFonts w:ascii="Arial" w:hAnsi="Arial" w:cs="Arial"/>
                <w:szCs w:val="21"/>
              </w:rPr>
              <w:t>1.8.0.0</w:t>
            </w:r>
            <w:r w:rsidR="00F74A7C">
              <w:rPr>
                <w:rFonts w:ascii="Arial" w:hAnsi="Arial" w:cs="Arial"/>
                <w:szCs w:val="21"/>
              </w:rPr>
              <w:t xml:space="preserve">                        </w:t>
            </w:r>
          </w:p>
        </w:tc>
      </w:tr>
      <w:tr w:rsidR="00B42145" w:rsidRPr="00B42145" w14:paraId="29ABB338" w14:textId="77777777" w:rsidTr="00F74A7C">
        <w:tc>
          <w:tcPr>
            <w:tcW w:w="1547" w:type="dxa"/>
            <w:tcBorders>
              <w:top w:val="single" w:sz="6" w:space="0" w:color="E1E1E1"/>
              <w:left w:val="single" w:sz="6" w:space="0" w:color="E1E1E1"/>
              <w:bottom w:val="single" w:sz="6" w:space="0" w:color="E1E1E1"/>
              <w:right w:val="single" w:sz="6" w:space="0" w:color="E1E1E1"/>
            </w:tcBorders>
            <w:shd w:val="clear" w:color="auto" w:fill="F0F1F1"/>
            <w:noWrap/>
            <w:tcMar>
              <w:top w:w="90" w:type="dxa"/>
              <w:left w:w="90" w:type="dxa"/>
              <w:bottom w:w="90" w:type="dxa"/>
              <w:right w:w="90" w:type="dxa"/>
            </w:tcMar>
            <w:hideMark/>
          </w:tcPr>
          <w:p w14:paraId="20A4D373" w14:textId="77777777" w:rsidR="00B42145" w:rsidRPr="00B42145" w:rsidRDefault="00B42145" w:rsidP="00B42145">
            <w:pPr>
              <w:snapToGrid w:val="0"/>
              <w:contextualSpacing/>
              <w:rPr>
                <w:rFonts w:ascii="Arial" w:hAnsi="Arial" w:cs="Arial"/>
                <w:szCs w:val="21"/>
              </w:rPr>
            </w:pPr>
            <w:r w:rsidRPr="00B42145">
              <w:rPr>
                <w:rFonts w:ascii="Arial" w:hAnsi="Arial" w:cs="Arial"/>
                <w:szCs w:val="21"/>
              </w:rPr>
              <w:t>Uploaded date</w:t>
            </w:r>
          </w:p>
        </w:tc>
        <w:tc>
          <w:tcPr>
            <w:tcW w:w="8903" w:type="dxa"/>
            <w:tcBorders>
              <w:top w:val="single" w:sz="6" w:space="0" w:color="E1E1E1"/>
              <w:left w:val="single" w:sz="6" w:space="0" w:color="E1E1E1"/>
              <w:bottom w:val="single" w:sz="6" w:space="0" w:color="E1E1E1"/>
              <w:right w:val="single" w:sz="6" w:space="0" w:color="E1E1E1"/>
            </w:tcBorders>
            <w:tcMar>
              <w:top w:w="90" w:type="dxa"/>
              <w:left w:w="90" w:type="dxa"/>
              <w:bottom w:w="90" w:type="dxa"/>
              <w:right w:w="90" w:type="dxa"/>
            </w:tcMar>
            <w:hideMark/>
          </w:tcPr>
          <w:p w14:paraId="6E50B7E5" w14:textId="1D85AACA" w:rsidR="00B42145" w:rsidRPr="00B42145" w:rsidRDefault="00B42145" w:rsidP="00B42145">
            <w:pPr>
              <w:snapToGrid w:val="0"/>
              <w:contextualSpacing/>
              <w:rPr>
                <w:rFonts w:ascii="Arial" w:hAnsi="Arial" w:cs="Arial"/>
                <w:szCs w:val="21"/>
              </w:rPr>
            </w:pPr>
            <w:r w:rsidRPr="00B42145">
              <w:rPr>
                <w:rFonts w:ascii="Arial" w:hAnsi="Arial" w:cs="Arial"/>
                <w:szCs w:val="21"/>
              </w:rPr>
              <w:t>2023/</w:t>
            </w:r>
            <w:r w:rsidR="00F74A7C">
              <w:rPr>
                <w:rFonts w:ascii="Arial" w:hAnsi="Arial" w:cs="Arial"/>
                <w:szCs w:val="21"/>
              </w:rPr>
              <w:t>10/20</w:t>
            </w:r>
          </w:p>
        </w:tc>
      </w:tr>
      <w:tr w:rsidR="00B42145" w:rsidRPr="00B42145" w14:paraId="2B934756" w14:textId="77777777" w:rsidTr="00F74A7C">
        <w:tc>
          <w:tcPr>
            <w:tcW w:w="1547" w:type="dxa"/>
            <w:tcBorders>
              <w:top w:val="single" w:sz="6" w:space="0" w:color="E1E1E1"/>
              <w:left w:val="single" w:sz="6" w:space="0" w:color="E1E1E1"/>
              <w:bottom w:val="single" w:sz="6" w:space="0" w:color="E1E1E1"/>
              <w:right w:val="single" w:sz="6" w:space="0" w:color="E1E1E1"/>
            </w:tcBorders>
            <w:shd w:val="clear" w:color="auto" w:fill="F0F1F1"/>
            <w:noWrap/>
            <w:tcMar>
              <w:top w:w="90" w:type="dxa"/>
              <w:left w:w="90" w:type="dxa"/>
              <w:bottom w:w="90" w:type="dxa"/>
              <w:right w:w="90" w:type="dxa"/>
            </w:tcMar>
            <w:hideMark/>
          </w:tcPr>
          <w:p w14:paraId="3B073BE4" w14:textId="77777777" w:rsidR="00B42145" w:rsidRPr="00B42145" w:rsidRDefault="00B42145" w:rsidP="00B42145">
            <w:pPr>
              <w:snapToGrid w:val="0"/>
              <w:contextualSpacing/>
              <w:rPr>
                <w:rFonts w:ascii="Arial" w:hAnsi="Arial" w:cs="Arial"/>
                <w:szCs w:val="21"/>
              </w:rPr>
            </w:pPr>
            <w:r w:rsidRPr="00B42145">
              <w:rPr>
                <w:rFonts w:ascii="Arial" w:hAnsi="Arial" w:cs="Arial"/>
                <w:szCs w:val="21"/>
              </w:rPr>
              <w:t>File size</w:t>
            </w:r>
          </w:p>
        </w:tc>
        <w:tc>
          <w:tcPr>
            <w:tcW w:w="8903" w:type="dxa"/>
            <w:tcBorders>
              <w:top w:val="single" w:sz="6" w:space="0" w:color="E1E1E1"/>
              <w:left w:val="single" w:sz="6" w:space="0" w:color="E1E1E1"/>
              <w:bottom w:val="single" w:sz="6" w:space="0" w:color="E1E1E1"/>
              <w:right w:val="single" w:sz="6" w:space="0" w:color="E1E1E1"/>
            </w:tcBorders>
            <w:tcMar>
              <w:top w:w="90" w:type="dxa"/>
              <w:left w:w="90" w:type="dxa"/>
              <w:bottom w:w="90" w:type="dxa"/>
              <w:right w:w="90" w:type="dxa"/>
            </w:tcMar>
            <w:hideMark/>
          </w:tcPr>
          <w:p w14:paraId="1F917DC9" w14:textId="508D6310" w:rsidR="00B42145" w:rsidRPr="00B42145" w:rsidRDefault="00F74A7C" w:rsidP="00B42145">
            <w:pPr>
              <w:snapToGrid w:val="0"/>
              <w:contextualSpacing/>
              <w:rPr>
                <w:rFonts w:ascii="Arial" w:hAnsi="Arial" w:cs="Arial"/>
                <w:szCs w:val="21"/>
              </w:rPr>
            </w:pPr>
            <w:r>
              <w:rPr>
                <w:rFonts w:ascii="Arial" w:hAnsi="Arial" w:cs="Arial"/>
                <w:szCs w:val="21"/>
              </w:rPr>
              <w:t xml:space="preserve">64Bit </w:t>
            </w:r>
            <w:r w:rsidR="00674B7E" w:rsidRPr="00674B7E">
              <w:rPr>
                <w:rFonts w:ascii="Arial" w:hAnsi="Arial" w:cs="Arial"/>
                <w:szCs w:val="21"/>
              </w:rPr>
              <w:t>2</w:t>
            </w:r>
            <w:r w:rsidR="007124FB">
              <w:rPr>
                <w:rFonts w:ascii="Arial" w:hAnsi="Arial" w:cs="Arial"/>
                <w:szCs w:val="21"/>
              </w:rPr>
              <w:t>3,885</w:t>
            </w:r>
            <w:r w:rsidR="00B42145" w:rsidRPr="00B42145">
              <w:rPr>
                <w:rFonts w:ascii="Arial" w:hAnsi="Arial" w:cs="Arial"/>
                <w:szCs w:val="21"/>
              </w:rPr>
              <w:t>KB</w:t>
            </w:r>
            <w:r>
              <w:rPr>
                <w:rFonts w:ascii="Arial" w:hAnsi="Arial" w:cs="Arial"/>
                <w:szCs w:val="21"/>
              </w:rPr>
              <w:t xml:space="preserve"> / 32Bit </w:t>
            </w:r>
            <w:r w:rsidR="00674B7E" w:rsidRPr="00674B7E">
              <w:rPr>
                <w:rFonts w:ascii="Arial" w:hAnsi="Arial" w:cs="Arial"/>
                <w:szCs w:val="21"/>
              </w:rPr>
              <w:t>21,</w:t>
            </w:r>
            <w:r w:rsidR="007124FB">
              <w:rPr>
                <w:rFonts w:ascii="Arial" w:hAnsi="Arial" w:cs="Arial"/>
                <w:szCs w:val="21"/>
              </w:rPr>
              <w:t>108</w:t>
            </w:r>
            <w:r w:rsidRPr="00B42145">
              <w:rPr>
                <w:rFonts w:ascii="Arial" w:hAnsi="Arial" w:cs="Arial"/>
                <w:szCs w:val="21"/>
              </w:rPr>
              <w:t>KB</w:t>
            </w:r>
          </w:p>
        </w:tc>
      </w:tr>
      <w:tr w:rsidR="00B42145" w:rsidRPr="00B42145" w14:paraId="4C618A18" w14:textId="77777777" w:rsidTr="00F74A7C">
        <w:tc>
          <w:tcPr>
            <w:tcW w:w="1547" w:type="dxa"/>
            <w:tcBorders>
              <w:top w:val="single" w:sz="6" w:space="0" w:color="E1E1E1"/>
              <w:left w:val="single" w:sz="6" w:space="0" w:color="E1E1E1"/>
              <w:bottom w:val="single" w:sz="6" w:space="0" w:color="E1E1E1"/>
              <w:right w:val="single" w:sz="6" w:space="0" w:color="E1E1E1"/>
            </w:tcBorders>
            <w:shd w:val="clear" w:color="auto" w:fill="F0F1F1"/>
            <w:noWrap/>
            <w:tcMar>
              <w:top w:w="90" w:type="dxa"/>
              <w:left w:w="90" w:type="dxa"/>
              <w:bottom w:w="90" w:type="dxa"/>
              <w:right w:w="90" w:type="dxa"/>
            </w:tcMar>
            <w:hideMark/>
          </w:tcPr>
          <w:p w14:paraId="4C247460" w14:textId="77777777" w:rsidR="00B42145" w:rsidRPr="00B42145" w:rsidRDefault="00B42145" w:rsidP="00B42145">
            <w:pPr>
              <w:snapToGrid w:val="0"/>
              <w:contextualSpacing/>
              <w:rPr>
                <w:rFonts w:ascii="Arial" w:hAnsi="Arial" w:cs="Arial"/>
                <w:szCs w:val="21"/>
              </w:rPr>
            </w:pPr>
            <w:r w:rsidRPr="00B42145">
              <w:rPr>
                <w:rFonts w:ascii="Arial" w:hAnsi="Arial" w:cs="Arial"/>
                <w:szCs w:val="21"/>
              </w:rPr>
              <w:t>Explanation</w:t>
            </w:r>
          </w:p>
        </w:tc>
        <w:tc>
          <w:tcPr>
            <w:tcW w:w="8903" w:type="dxa"/>
            <w:tcBorders>
              <w:top w:val="single" w:sz="6" w:space="0" w:color="E1E1E1"/>
              <w:left w:val="single" w:sz="6" w:space="0" w:color="E1E1E1"/>
              <w:bottom w:val="single" w:sz="6" w:space="0" w:color="E1E1E1"/>
              <w:right w:val="single" w:sz="6" w:space="0" w:color="E1E1E1"/>
            </w:tcBorders>
            <w:tcMar>
              <w:top w:w="90" w:type="dxa"/>
              <w:left w:w="90" w:type="dxa"/>
              <w:bottom w:w="90" w:type="dxa"/>
              <w:right w:w="90" w:type="dxa"/>
            </w:tcMar>
            <w:hideMark/>
          </w:tcPr>
          <w:p w14:paraId="2D916151" w14:textId="77777777" w:rsidR="00B42145" w:rsidRPr="00B42145" w:rsidRDefault="00B42145" w:rsidP="00B42145">
            <w:pPr>
              <w:snapToGrid w:val="0"/>
              <w:contextualSpacing/>
              <w:rPr>
                <w:rFonts w:ascii="Arial" w:hAnsi="Arial" w:cs="Arial"/>
                <w:szCs w:val="21"/>
              </w:rPr>
            </w:pPr>
            <w:r w:rsidRPr="00B42145">
              <w:rPr>
                <w:rFonts w:ascii="Arial" w:hAnsi="Arial" w:cs="Arial"/>
                <w:b/>
                <w:bCs/>
                <w:szCs w:val="21"/>
                <w:bdr w:val="none" w:sz="0" w:space="0" w:color="auto" w:frame="1"/>
              </w:rPr>
              <w:t>1.Note</w:t>
            </w:r>
          </w:p>
          <w:p w14:paraId="1735E343" w14:textId="77777777" w:rsidR="00674B7E" w:rsidRPr="00674B7E" w:rsidRDefault="00674B7E" w:rsidP="00674B7E">
            <w:pPr>
              <w:widowControl/>
              <w:snapToGrid w:val="0"/>
              <w:ind w:leftChars="110" w:left="231"/>
              <w:contextualSpacing/>
              <w:jc w:val="left"/>
              <w:textAlignment w:val="baseline"/>
              <w:rPr>
                <w:rFonts w:ascii="Arial" w:hAnsi="Arial" w:cs="Arial"/>
                <w:szCs w:val="21"/>
              </w:rPr>
            </w:pPr>
            <w:r w:rsidRPr="00674B7E">
              <w:rPr>
                <w:rFonts w:ascii="Arial" w:hAnsi="Arial" w:cs="Arial" w:hint="eastAsia"/>
                <w:szCs w:val="21"/>
              </w:rPr>
              <w:t>･</w:t>
            </w:r>
            <w:r w:rsidRPr="00674B7E">
              <w:rPr>
                <w:rFonts w:ascii="Arial" w:hAnsi="Arial" w:cs="Arial"/>
                <w:szCs w:val="21"/>
              </w:rPr>
              <w:t xml:space="preserve"> For overwrite installation, the current print setting information cannot be takeover to this version of printer driver.</w:t>
            </w:r>
          </w:p>
          <w:p w14:paraId="095C4082" w14:textId="77777777" w:rsidR="00674B7E" w:rsidRPr="00674B7E" w:rsidRDefault="00674B7E" w:rsidP="00674B7E">
            <w:pPr>
              <w:widowControl/>
              <w:snapToGrid w:val="0"/>
              <w:ind w:leftChars="110" w:left="231"/>
              <w:contextualSpacing/>
              <w:jc w:val="left"/>
              <w:textAlignment w:val="baseline"/>
              <w:rPr>
                <w:rFonts w:ascii="Arial" w:hAnsi="Arial" w:cs="Arial"/>
                <w:szCs w:val="21"/>
              </w:rPr>
            </w:pPr>
            <w:r w:rsidRPr="00674B7E">
              <w:rPr>
                <w:rFonts w:ascii="Arial" w:hAnsi="Arial" w:cs="Arial"/>
                <w:szCs w:val="21"/>
              </w:rPr>
              <w:t>Therefore, to take over the information, perform the steps below:</w:t>
            </w:r>
          </w:p>
          <w:p w14:paraId="3323736D" w14:textId="77777777" w:rsidR="00674B7E" w:rsidRPr="00674B7E" w:rsidRDefault="00674B7E" w:rsidP="00674B7E">
            <w:pPr>
              <w:widowControl/>
              <w:snapToGrid w:val="0"/>
              <w:ind w:leftChars="110" w:left="231"/>
              <w:contextualSpacing/>
              <w:jc w:val="left"/>
              <w:textAlignment w:val="baseline"/>
              <w:rPr>
                <w:rFonts w:ascii="Arial" w:hAnsi="Arial" w:cs="Arial"/>
                <w:szCs w:val="21"/>
              </w:rPr>
            </w:pPr>
            <w:r w:rsidRPr="00674B7E">
              <w:rPr>
                <w:rFonts w:ascii="Arial" w:hAnsi="Arial" w:cs="Arial"/>
                <w:szCs w:val="21"/>
              </w:rPr>
              <w:t>(1) Write the print setting information to a BSF file.</w:t>
            </w:r>
          </w:p>
          <w:p w14:paraId="720FD8EA" w14:textId="77777777" w:rsidR="00674B7E" w:rsidRPr="00674B7E" w:rsidRDefault="00674B7E" w:rsidP="00674B7E">
            <w:pPr>
              <w:widowControl/>
              <w:snapToGrid w:val="0"/>
              <w:ind w:leftChars="110" w:left="231"/>
              <w:contextualSpacing/>
              <w:jc w:val="left"/>
              <w:textAlignment w:val="baseline"/>
              <w:rPr>
                <w:rFonts w:ascii="Arial" w:hAnsi="Arial" w:cs="Arial"/>
                <w:szCs w:val="21"/>
              </w:rPr>
            </w:pPr>
            <w:r w:rsidRPr="00674B7E">
              <w:rPr>
                <w:rFonts w:ascii="Arial" w:hAnsi="Arial" w:cs="Arial"/>
                <w:szCs w:val="21"/>
              </w:rPr>
              <w:t>(2) Start overwriting installation of this printer driver.</w:t>
            </w:r>
          </w:p>
          <w:p w14:paraId="65016B50" w14:textId="77777777" w:rsidR="00674B7E" w:rsidRPr="00674B7E" w:rsidRDefault="00674B7E" w:rsidP="00674B7E">
            <w:pPr>
              <w:widowControl/>
              <w:snapToGrid w:val="0"/>
              <w:ind w:leftChars="110" w:left="231"/>
              <w:contextualSpacing/>
              <w:jc w:val="left"/>
              <w:textAlignment w:val="baseline"/>
              <w:rPr>
                <w:rFonts w:ascii="Arial" w:hAnsi="Arial" w:cs="Arial"/>
                <w:szCs w:val="21"/>
              </w:rPr>
            </w:pPr>
            <w:r w:rsidRPr="00674B7E">
              <w:rPr>
                <w:rFonts w:ascii="Arial" w:hAnsi="Arial" w:cs="Arial"/>
                <w:szCs w:val="21"/>
              </w:rPr>
              <w:t>(3) Import the BSF file created in Step 1.</w:t>
            </w:r>
          </w:p>
          <w:p w14:paraId="027EC1E5" w14:textId="77777777" w:rsidR="00674B7E" w:rsidRPr="00674B7E" w:rsidRDefault="00674B7E" w:rsidP="00674B7E">
            <w:pPr>
              <w:widowControl/>
              <w:snapToGrid w:val="0"/>
              <w:ind w:leftChars="110" w:left="231"/>
              <w:contextualSpacing/>
              <w:jc w:val="left"/>
              <w:textAlignment w:val="baseline"/>
              <w:rPr>
                <w:rFonts w:ascii="Arial" w:hAnsi="Arial" w:cs="Arial"/>
                <w:szCs w:val="21"/>
              </w:rPr>
            </w:pPr>
            <w:r w:rsidRPr="00674B7E">
              <w:rPr>
                <w:rFonts w:ascii="Arial" w:hAnsi="Arial" w:cs="Arial"/>
                <w:szCs w:val="21"/>
              </w:rPr>
              <w:t>* Please be sure to provide the information above to the users.</w:t>
            </w:r>
          </w:p>
          <w:p w14:paraId="44C4AF91" w14:textId="254FD4B3" w:rsidR="002351C5" w:rsidRDefault="00674B7E" w:rsidP="00674B7E">
            <w:pPr>
              <w:widowControl/>
              <w:snapToGrid w:val="0"/>
              <w:ind w:leftChars="100" w:left="210"/>
              <w:contextualSpacing/>
              <w:jc w:val="left"/>
              <w:textAlignment w:val="baseline"/>
              <w:rPr>
                <w:rFonts w:ascii="Arial" w:hAnsi="Arial" w:cs="Arial"/>
                <w:szCs w:val="21"/>
              </w:rPr>
            </w:pPr>
            <w:r w:rsidRPr="00674B7E">
              <w:rPr>
                <w:rFonts w:ascii="Arial" w:hAnsi="Arial" w:cs="Arial" w:hint="eastAsia"/>
                <w:szCs w:val="21"/>
              </w:rPr>
              <w:t>･</w:t>
            </w:r>
            <w:r w:rsidRPr="00674B7E">
              <w:rPr>
                <w:rFonts w:ascii="Arial" w:hAnsi="Arial" w:cs="Arial"/>
                <w:szCs w:val="21"/>
              </w:rPr>
              <w:t xml:space="preserve"> The package (.exe file) includes the Printer Setting software Ver. 1.5.0.0</w:t>
            </w:r>
            <w:r>
              <w:rPr>
                <w:rFonts w:ascii="Arial" w:hAnsi="Arial" w:cs="Arial"/>
                <w:szCs w:val="21"/>
              </w:rPr>
              <w:t>.</w:t>
            </w:r>
          </w:p>
          <w:p w14:paraId="31DA788F" w14:textId="77777777" w:rsidR="00674B7E" w:rsidRPr="00B42145" w:rsidRDefault="00674B7E" w:rsidP="00674B7E">
            <w:pPr>
              <w:widowControl/>
              <w:snapToGrid w:val="0"/>
              <w:ind w:leftChars="100" w:left="210"/>
              <w:contextualSpacing/>
              <w:jc w:val="left"/>
              <w:textAlignment w:val="baseline"/>
              <w:rPr>
                <w:rFonts w:ascii="Arial" w:hAnsi="Arial" w:cs="Arial"/>
                <w:szCs w:val="21"/>
              </w:rPr>
            </w:pPr>
          </w:p>
          <w:p w14:paraId="468CF9AD" w14:textId="3157CD20" w:rsidR="00B42145" w:rsidRPr="00B42145" w:rsidRDefault="00B42145" w:rsidP="002351C5">
            <w:pPr>
              <w:snapToGrid w:val="0"/>
              <w:ind w:left="103" w:hangingChars="50" w:hanging="103"/>
              <w:contextualSpacing/>
              <w:rPr>
                <w:rFonts w:ascii="Arial" w:hAnsi="Arial" w:cs="Arial"/>
                <w:szCs w:val="21"/>
              </w:rPr>
            </w:pPr>
            <w:r w:rsidRPr="00B42145">
              <w:rPr>
                <w:rFonts w:ascii="Arial" w:hAnsi="Arial" w:cs="Arial"/>
                <w:b/>
                <w:bCs/>
                <w:szCs w:val="21"/>
                <w:bdr w:val="none" w:sz="0" w:space="0" w:color="auto" w:frame="1"/>
              </w:rPr>
              <w:t>2.Environment</w:t>
            </w:r>
            <w:r w:rsidRPr="00B42145">
              <w:rPr>
                <w:rFonts w:ascii="Arial" w:hAnsi="Arial" w:cs="Arial"/>
                <w:szCs w:val="21"/>
              </w:rPr>
              <w:br/>
            </w:r>
            <w:r w:rsidRPr="00B42145">
              <w:rPr>
                <w:rFonts w:ascii="Arial" w:hAnsi="Arial" w:cs="Arial"/>
                <w:b/>
                <w:bCs/>
                <w:szCs w:val="21"/>
                <w:bdr w:val="none" w:sz="0" w:space="0" w:color="auto" w:frame="1"/>
              </w:rPr>
              <w:t>[Support OS]</w:t>
            </w:r>
          </w:p>
          <w:p w14:paraId="5E26F1EA"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11</w:t>
            </w:r>
          </w:p>
          <w:p w14:paraId="171B76CD"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10 (32/64 bit)</w:t>
            </w:r>
          </w:p>
          <w:p w14:paraId="13A95351"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8.1 (32/64 bit)</w:t>
            </w:r>
          </w:p>
          <w:p w14:paraId="61EE10C8"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8 (32/64 bit)</w:t>
            </w:r>
          </w:p>
          <w:p w14:paraId="0506B801"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Server 2022</w:t>
            </w:r>
          </w:p>
          <w:p w14:paraId="6DCDAEB1"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Server 2019</w:t>
            </w:r>
          </w:p>
          <w:p w14:paraId="06B39C36"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Server 2016</w:t>
            </w:r>
          </w:p>
          <w:p w14:paraId="337C8A47" w14:textId="77777777" w:rsidR="002351C5" w:rsidRPr="002351C5" w:rsidRDefault="002351C5" w:rsidP="002351C5">
            <w:pPr>
              <w:widowControl/>
              <w:snapToGrid w:val="0"/>
              <w:ind w:leftChars="110" w:left="231"/>
              <w:contextualSpacing/>
              <w:jc w:val="left"/>
              <w:textAlignment w:val="baseline"/>
              <w:rPr>
                <w:rFonts w:ascii="Arial" w:hAnsi="Arial" w:cs="Arial"/>
                <w:szCs w:val="21"/>
              </w:rPr>
            </w:pPr>
            <w:r w:rsidRPr="002351C5">
              <w:rPr>
                <w:rFonts w:ascii="Arial" w:hAnsi="Arial" w:cs="Arial"/>
                <w:szCs w:val="21"/>
              </w:rPr>
              <w:t>- Windows Server 2012R2</w:t>
            </w:r>
          </w:p>
          <w:p w14:paraId="3DAB9A21" w14:textId="3FCCAABA" w:rsidR="00B42145" w:rsidRDefault="002351C5" w:rsidP="002351C5">
            <w:pPr>
              <w:snapToGrid w:val="0"/>
              <w:ind w:leftChars="110" w:left="231"/>
              <w:contextualSpacing/>
              <w:textAlignment w:val="baseline"/>
              <w:rPr>
                <w:rFonts w:ascii="Arial" w:hAnsi="Arial" w:cs="Arial"/>
                <w:szCs w:val="21"/>
              </w:rPr>
            </w:pPr>
            <w:r w:rsidRPr="002351C5">
              <w:rPr>
                <w:rFonts w:ascii="Arial" w:hAnsi="Arial" w:cs="Arial"/>
                <w:szCs w:val="21"/>
              </w:rPr>
              <w:t>- Windows Server 2012</w:t>
            </w:r>
          </w:p>
          <w:p w14:paraId="29BE82FB" w14:textId="77777777" w:rsidR="002351C5" w:rsidRPr="00B42145" w:rsidRDefault="002351C5" w:rsidP="002351C5">
            <w:pPr>
              <w:snapToGrid w:val="0"/>
              <w:ind w:leftChars="110" w:left="231"/>
              <w:contextualSpacing/>
              <w:textAlignment w:val="baseline"/>
              <w:rPr>
                <w:rFonts w:ascii="Arial" w:hAnsi="Arial" w:cs="Arial"/>
                <w:szCs w:val="21"/>
              </w:rPr>
            </w:pPr>
          </w:p>
          <w:p w14:paraId="7B44B79B" w14:textId="77777777" w:rsidR="00B42145" w:rsidRPr="00B42145" w:rsidRDefault="00B42145" w:rsidP="00B42145">
            <w:pPr>
              <w:widowControl/>
              <w:snapToGrid w:val="0"/>
              <w:ind w:leftChars="110" w:left="231"/>
              <w:contextualSpacing/>
              <w:jc w:val="left"/>
              <w:textAlignment w:val="baseline"/>
              <w:rPr>
                <w:rFonts w:ascii="Arial" w:hAnsi="Arial" w:cs="Arial"/>
                <w:szCs w:val="21"/>
              </w:rPr>
            </w:pPr>
            <w:r w:rsidRPr="00B42145">
              <w:rPr>
                <w:rFonts w:ascii="Arial" w:hAnsi="Arial" w:cs="Arial"/>
                <w:b/>
                <w:bCs/>
                <w:szCs w:val="21"/>
                <w:bdr w:val="none" w:sz="0" w:space="0" w:color="auto" w:frame="1"/>
              </w:rPr>
              <w:t>[Support interface]</w:t>
            </w:r>
          </w:p>
          <w:p w14:paraId="1644AA6D" w14:textId="77777777" w:rsidR="00B42145" w:rsidRPr="00B42145" w:rsidRDefault="00B42145" w:rsidP="00B42145">
            <w:pPr>
              <w:widowControl/>
              <w:snapToGrid w:val="0"/>
              <w:ind w:leftChars="110" w:left="231"/>
              <w:contextualSpacing/>
              <w:jc w:val="left"/>
              <w:textAlignment w:val="baseline"/>
              <w:rPr>
                <w:rFonts w:ascii="Arial" w:hAnsi="Arial" w:cs="Arial"/>
                <w:szCs w:val="21"/>
              </w:rPr>
            </w:pPr>
            <w:r w:rsidRPr="00B42145">
              <w:rPr>
                <w:rFonts w:ascii="Arial" w:hAnsi="Arial" w:cs="Arial"/>
                <w:szCs w:val="21"/>
              </w:rPr>
              <w:t>- USB2.0</w:t>
            </w:r>
          </w:p>
          <w:p w14:paraId="634AC77A" w14:textId="472E639B" w:rsidR="00B42145" w:rsidRDefault="00B42145" w:rsidP="00B42145">
            <w:pPr>
              <w:widowControl/>
              <w:snapToGrid w:val="0"/>
              <w:ind w:leftChars="110" w:left="231"/>
              <w:contextualSpacing/>
              <w:jc w:val="left"/>
              <w:textAlignment w:val="baseline"/>
              <w:rPr>
                <w:rFonts w:ascii="Arial" w:hAnsi="Arial" w:cs="Arial"/>
                <w:szCs w:val="21"/>
              </w:rPr>
            </w:pPr>
            <w:r w:rsidRPr="00B42145">
              <w:rPr>
                <w:rFonts w:ascii="Arial" w:hAnsi="Arial" w:cs="Arial"/>
                <w:szCs w:val="21"/>
              </w:rPr>
              <w:t>- Wired LAN</w:t>
            </w:r>
          </w:p>
          <w:p w14:paraId="59B00D65" w14:textId="77777777" w:rsidR="00F74A7C" w:rsidRPr="00B42145" w:rsidRDefault="00F74A7C" w:rsidP="00B42145">
            <w:pPr>
              <w:widowControl/>
              <w:snapToGrid w:val="0"/>
              <w:ind w:leftChars="110" w:left="231"/>
              <w:contextualSpacing/>
              <w:jc w:val="left"/>
              <w:textAlignment w:val="baseline"/>
              <w:rPr>
                <w:rFonts w:ascii="Arial" w:hAnsi="Arial" w:cs="Arial"/>
                <w:szCs w:val="21"/>
              </w:rPr>
            </w:pPr>
          </w:p>
          <w:p w14:paraId="4298C1FA" w14:textId="6B2EBF6E" w:rsidR="00F74A7C" w:rsidRPr="00B42145" w:rsidRDefault="00F74A7C" w:rsidP="00F74A7C">
            <w:pPr>
              <w:widowControl/>
              <w:snapToGrid w:val="0"/>
              <w:ind w:leftChars="110" w:left="231"/>
              <w:contextualSpacing/>
              <w:jc w:val="left"/>
              <w:textAlignment w:val="baseline"/>
              <w:rPr>
                <w:rFonts w:ascii="Arial" w:hAnsi="Arial" w:cs="Arial"/>
                <w:szCs w:val="21"/>
              </w:rPr>
            </w:pPr>
            <w:r w:rsidRPr="00B42145">
              <w:rPr>
                <w:rFonts w:ascii="Arial" w:hAnsi="Arial" w:cs="Arial"/>
                <w:b/>
                <w:bCs/>
                <w:szCs w:val="21"/>
                <w:bdr w:val="none" w:sz="0" w:space="0" w:color="auto" w:frame="1"/>
              </w:rPr>
              <w:t>[</w:t>
            </w:r>
            <w:r w:rsidRPr="00F74A7C">
              <w:rPr>
                <w:rFonts w:ascii="Arial" w:hAnsi="Arial" w:cs="Arial"/>
                <w:b/>
                <w:bCs/>
                <w:szCs w:val="21"/>
                <w:bdr w:val="none" w:sz="0" w:space="0" w:color="auto" w:frame="1"/>
              </w:rPr>
              <w:t>Development environment</w:t>
            </w:r>
            <w:r w:rsidRPr="00B42145">
              <w:rPr>
                <w:rFonts w:ascii="Arial" w:hAnsi="Arial" w:cs="Arial"/>
                <w:b/>
                <w:bCs/>
                <w:szCs w:val="21"/>
                <w:bdr w:val="none" w:sz="0" w:space="0" w:color="auto" w:frame="1"/>
              </w:rPr>
              <w:t>]</w:t>
            </w:r>
          </w:p>
          <w:p w14:paraId="79566497" w14:textId="6910DE55" w:rsidR="00F74A7C" w:rsidRPr="00B42145" w:rsidRDefault="00F74A7C" w:rsidP="00F74A7C">
            <w:pPr>
              <w:widowControl/>
              <w:snapToGrid w:val="0"/>
              <w:ind w:leftChars="110" w:left="231"/>
              <w:contextualSpacing/>
              <w:jc w:val="left"/>
              <w:textAlignment w:val="baseline"/>
              <w:rPr>
                <w:rFonts w:ascii="Arial" w:hAnsi="Arial" w:cs="Arial"/>
                <w:szCs w:val="21"/>
              </w:rPr>
            </w:pPr>
            <w:r w:rsidRPr="00B42145">
              <w:rPr>
                <w:rFonts w:ascii="Arial" w:hAnsi="Arial" w:cs="Arial"/>
                <w:szCs w:val="21"/>
              </w:rPr>
              <w:t xml:space="preserve">- </w:t>
            </w:r>
            <w:r w:rsidRPr="00F74A7C">
              <w:rPr>
                <w:rFonts w:ascii="Arial" w:hAnsi="Arial" w:cs="Arial"/>
                <w:szCs w:val="21"/>
              </w:rPr>
              <w:t>Microsoft Visual Studio 2005 or later</w:t>
            </w:r>
            <w:r w:rsidRPr="00B42145">
              <w:rPr>
                <w:rFonts w:ascii="Arial" w:hAnsi="Arial" w:cs="Arial"/>
                <w:szCs w:val="21"/>
              </w:rPr>
              <w:t>.</w:t>
            </w:r>
          </w:p>
          <w:p w14:paraId="365956F6" w14:textId="77777777" w:rsidR="00F74A7C" w:rsidRPr="00B42145" w:rsidRDefault="00F74A7C" w:rsidP="00B42145">
            <w:pPr>
              <w:snapToGrid w:val="0"/>
              <w:ind w:leftChars="110" w:left="231"/>
              <w:contextualSpacing/>
              <w:textAlignment w:val="baseline"/>
              <w:rPr>
                <w:rFonts w:ascii="Arial" w:hAnsi="Arial" w:cs="Arial"/>
                <w:szCs w:val="21"/>
              </w:rPr>
            </w:pPr>
          </w:p>
          <w:p w14:paraId="38742B0A" w14:textId="77777777" w:rsidR="00B42145" w:rsidRPr="00B42145" w:rsidRDefault="00B42145" w:rsidP="00B42145">
            <w:pPr>
              <w:widowControl/>
              <w:snapToGrid w:val="0"/>
              <w:ind w:leftChars="110" w:left="231"/>
              <w:contextualSpacing/>
              <w:jc w:val="left"/>
              <w:textAlignment w:val="baseline"/>
              <w:rPr>
                <w:rFonts w:ascii="Arial" w:hAnsi="Arial" w:cs="Arial"/>
                <w:szCs w:val="21"/>
              </w:rPr>
            </w:pPr>
            <w:r w:rsidRPr="00B42145">
              <w:rPr>
                <w:rFonts w:ascii="Arial" w:hAnsi="Arial" w:cs="Arial"/>
                <w:b/>
                <w:bCs/>
                <w:szCs w:val="21"/>
                <w:bdr w:val="none" w:sz="0" w:space="0" w:color="auto" w:frame="1"/>
              </w:rPr>
              <w:t>[Other requirements]</w:t>
            </w:r>
          </w:p>
          <w:p w14:paraId="5BA4013D" w14:textId="77777777" w:rsidR="00B42145" w:rsidRPr="00B42145" w:rsidRDefault="00B42145" w:rsidP="00B42145">
            <w:pPr>
              <w:widowControl/>
              <w:snapToGrid w:val="0"/>
              <w:ind w:leftChars="110" w:left="231"/>
              <w:contextualSpacing/>
              <w:jc w:val="left"/>
              <w:textAlignment w:val="baseline"/>
              <w:rPr>
                <w:rFonts w:ascii="Arial" w:hAnsi="Arial" w:cs="Arial"/>
                <w:szCs w:val="21"/>
              </w:rPr>
            </w:pPr>
            <w:r w:rsidRPr="00B42145">
              <w:rPr>
                <w:rFonts w:ascii="Arial" w:hAnsi="Arial" w:cs="Arial"/>
                <w:szCs w:val="21"/>
              </w:rPr>
              <w:t>- Administrator account is required.</w:t>
            </w:r>
          </w:p>
          <w:p w14:paraId="608C3EF5" w14:textId="337F2464" w:rsidR="00B42145" w:rsidRPr="00B42145" w:rsidRDefault="00B42145" w:rsidP="00B42145">
            <w:pPr>
              <w:snapToGrid w:val="0"/>
              <w:contextualSpacing/>
              <w:rPr>
                <w:rFonts w:ascii="Arial" w:hAnsi="Arial" w:cs="Arial"/>
                <w:szCs w:val="21"/>
              </w:rPr>
            </w:pPr>
            <w:r w:rsidRPr="00B42145">
              <w:rPr>
                <w:rFonts w:ascii="Arial" w:hAnsi="Arial" w:cs="Arial"/>
                <w:szCs w:val="21"/>
              </w:rPr>
              <w:br/>
            </w:r>
            <w:r w:rsidRPr="00B42145">
              <w:rPr>
                <w:rFonts w:ascii="Arial" w:hAnsi="Arial" w:cs="Arial"/>
                <w:b/>
                <w:bCs/>
                <w:szCs w:val="21"/>
                <w:bdr w:val="none" w:sz="0" w:space="0" w:color="auto" w:frame="1"/>
              </w:rPr>
              <w:t>3.Supported Products</w:t>
            </w:r>
          </w:p>
          <w:p w14:paraId="7F581A5C" w14:textId="77777777" w:rsidR="00B42145" w:rsidRPr="00B42145" w:rsidRDefault="00B42145" w:rsidP="00B42145">
            <w:pPr>
              <w:widowControl/>
              <w:snapToGrid w:val="0"/>
              <w:ind w:leftChars="110" w:left="231"/>
              <w:contextualSpacing/>
              <w:jc w:val="left"/>
              <w:textAlignment w:val="baseline"/>
              <w:rPr>
                <w:rFonts w:ascii="Arial" w:hAnsi="Arial" w:cs="Arial"/>
                <w:szCs w:val="21"/>
              </w:rPr>
            </w:pPr>
            <w:r w:rsidRPr="00B42145">
              <w:rPr>
                <w:rFonts w:ascii="Arial" w:hAnsi="Arial" w:cs="Arial"/>
                <w:b/>
                <w:bCs/>
                <w:szCs w:val="21"/>
                <w:bdr w:val="none" w:sz="0" w:space="0" w:color="auto" w:frame="1"/>
              </w:rPr>
              <w:t>[Support Model]</w:t>
            </w:r>
          </w:p>
          <w:p w14:paraId="2C36F92C" w14:textId="42406F87" w:rsidR="00B42145" w:rsidRDefault="002351C5" w:rsidP="00B42145">
            <w:pPr>
              <w:widowControl/>
              <w:snapToGrid w:val="0"/>
              <w:ind w:leftChars="100" w:left="210"/>
              <w:contextualSpacing/>
              <w:jc w:val="left"/>
              <w:textAlignment w:val="baseline"/>
              <w:rPr>
                <w:rFonts w:ascii="Arial" w:hAnsi="Arial" w:cs="Arial"/>
                <w:szCs w:val="21"/>
              </w:rPr>
            </w:pPr>
            <w:r w:rsidRPr="002351C5">
              <w:rPr>
                <w:rFonts w:ascii="Arial" w:hAnsi="Arial" w:cs="Arial"/>
                <w:szCs w:val="21"/>
              </w:rPr>
              <w:t xml:space="preserve">- </w:t>
            </w:r>
            <w:r w:rsidR="00674B7E" w:rsidRPr="00674B7E">
              <w:rPr>
                <w:rFonts w:ascii="Arial" w:hAnsi="Arial" w:cs="Arial"/>
                <w:szCs w:val="21"/>
              </w:rPr>
              <w:t>TM-C75</w:t>
            </w:r>
            <w:r w:rsidR="007124FB">
              <w:rPr>
                <w:rFonts w:ascii="Arial" w:hAnsi="Arial" w:cs="Arial"/>
                <w:szCs w:val="21"/>
              </w:rPr>
              <w:t>1</w:t>
            </w:r>
            <w:r w:rsidR="00674B7E" w:rsidRPr="00674B7E">
              <w:rPr>
                <w:rFonts w:ascii="Arial" w:hAnsi="Arial" w:cs="Arial"/>
                <w:szCs w:val="21"/>
              </w:rPr>
              <w:t>0</w:t>
            </w:r>
            <w:r w:rsidR="007124FB">
              <w:rPr>
                <w:rFonts w:ascii="Arial" w:hAnsi="Arial" w:cs="Arial"/>
                <w:szCs w:val="21"/>
              </w:rPr>
              <w:t>G</w:t>
            </w:r>
            <w:r w:rsidR="00674B7E" w:rsidRPr="00674B7E">
              <w:rPr>
                <w:rFonts w:ascii="Arial" w:hAnsi="Arial" w:cs="Arial"/>
                <w:szCs w:val="21"/>
              </w:rPr>
              <w:t xml:space="preserve"> (Firmware Ver. WAI32700 or later)</w:t>
            </w:r>
          </w:p>
          <w:p w14:paraId="000BB6C4" w14:textId="77777777" w:rsidR="002351C5" w:rsidRPr="00B42145" w:rsidRDefault="002351C5" w:rsidP="00B42145">
            <w:pPr>
              <w:widowControl/>
              <w:snapToGrid w:val="0"/>
              <w:ind w:leftChars="100" w:left="210"/>
              <w:contextualSpacing/>
              <w:jc w:val="left"/>
              <w:textAlignment w:val="baseline"/>
              <w:rPr>
                <w:rFonts w:ascii="Arial" w:hAnsi="Arial" w:cs="Arial"/>
                <w:szCs w:val="21"/>
              </w:rPr>
            </w:pPr>
          </w:p>
          <w:p w14:paraId="1909B1A0" w14:textId="4025A4C3" w:rsidR="00B42145" w:rsidRPr="00B42145" w:rsidRDefault="00D11B91" w:rsidP="00B42145">
            <w:pPr>
              <w:snapToGrid w:val="0"/>
              <w:contextualSpacing/>
              <w:rPr>
                <w:rFonts w:ascii="Arial" w:hAnsi="Arial" w:cs="Arial"/>
                <w:szCs w:val="21"/>
              </w:rPr>
            </w:pPr>
            <w:r>
              <w:rPr>
                <w:rFonts w:ascii="Arial" w:hAnsi="Arial" w:cs="Arial"/>
                <w:b/>
                <w:bCs/>
                <w:szCs w:val="21"/>
                <w:bdr w:val="none" w:sz="0" w:space="0" w:color="auto" w:frame="1"/>
              </w:rPr>
              <w:t>4</w:t>
            </w:r>
            <w:r w:rsidR="00B42145" w:rsidRPr="00B42145">
              <w:rPr>
                <w:rFonts w:ascii="Arial" w:hAnsi="Arial" w:cs="Arial"/>
                <w:b/>
                <w:bCs/>
                <w:szCs w:val="21"/>
                <w:bdr w:val="none" w:sz="0" w:space="0" w:color="auto" w:frame="1"/>
              </w:rPr>
              <w:t>.Restrictions</w:t>
            </w:r>
          </w:p>
          <w:p w14:paraId="158450D9" w14:textId="77777777" w:rsidR="00674B7E" w:rsidRPr="00674B7E" w:rsidRDefault="00674B7E" w:rsidP="00674B7E">
            <w:pPr>
              <w:widowControl/>
              <w:snapToGrid w:val="0"/>
              <w:ind w:leftChars="100" w:left="210"/>
              <w:contextualSpacing/>
              <w:jc w:val="left"/>
              <w:textAlignment w:val="baseline"/>
              <w:rPr>
                <w:rFonts w:ascii="Arial" w:hAnsi="Arial" w:cs="Arial"/>
                <w:szCs w:val="21"/>
              </w:rPr>
            </w:pPr>
            <w:r w:rsidRPr="00674B7E">
              <w:rPr>
                <w:rFonts w:ascii="Arial" w:hAnsi="Arial" w:cs="Arial"/>
                <w:szCs w:val="21"/>
              </w:rPr>
              <w:t xml:space="preserve">- If you upgrade the OS while connecting to a printer that is in the power-on state, the user settings are erased. </w:t>
            </w:r>
          </w:p>
          <w:p w14:paraId="101E41B8" w14:textId="77777777" w:rsidR="00674B7E" w:rsidRPr="00674B7E" w:rsidRDefault="00674B7E" w:rsidP="00674B7E">
            <w:pPr>
              <w:widowControl/>
              <w:snapToGrid w:val="0"/>
              <w:ind w:leftChars="100" w:left="210"/>
              <w:contextualSpacing/>
              <w:jc w:val="left"/>
              <w:textAlignment w:val="baseline"/>
              <w:rPr>
                <w:rFonts w:ascii="Arial" w:hAnsi="Arial" w:cs="Arial"/>
                <w:szCs w:val="21"/>
              </w:rPr>
            </w:pPr>
            <w:r w:rsidRPr="00674B7E">
              <w:rPr>
                <w:rFonts w:ascii="Arial" w:hAnsi="Arial" w:cs="Arial"/>
                <w:szCs w:val="21"/>
              </w:rPr>
              <w:t>Therefore, it is recommended to re-install the driver after the OS upgrade.</w:t>
            </w:r>
          </w:p>
          <w:p w14:paraId="6EBA3F85" w14:textId="46533436" w:rsidR="00674B7E" w:rsidRPr="00674B7E" w:rsidRDefault="00674B7E" w:rsidP="00674B7E">
            <w:pPr>
              <w:widowControl/>
              <w:snapToGrid w:val="0"/>
              <w:ind w:leftChars="100" w:left="210"/>
              <w:contextualSpacing/>
              <w:jc w:val="left"/>
              <w:textAlignment w:val="baseline"/>
              <w:rPr>
                <w:rFonts w:ascii="Arial" w:hAnsi="Arial" w:cs="Arial"/>
                <w:szCs w:val="21"/>
              </w:rPr>
            </w:pPr>
            <w:r w:rsidRPr="00674B7E">
              <w:rPr>
                <w:rFonts w:ascii="Arial" w:hAnsi="Arial" w:cs="Arial"/>
                <w:szCs w:val="21"/>
              </w:rPr>
              <w:t>- In response to the end of Microsoft support for OSes (Windows Vista, Windows 8, and Windows Server 2008 at present), we will end the support for the following OSes at the time of the driver cannot be installed.</w:t>
            </w:r>
          </w:p>
          <w:p w14:paraId="65B424DB" w14:textId="0106D456" w:rsidR="00B42145" w:rsidRDefault="00674B7E" w:rsidP="00674B7E">
            <w:pPr>
              <w:widowControl/>
              <w:snapToGrid w:val="0"/>
              <w:ind w:leftChars="100" w:left="210"/>
              <w:contextualSpacing/>
              <w:jc w:val="left"/>
              <w:textAlignment w:val="baseline"/>
              <w:rPr>
                <w:rFonts w:ascii="Arial" w:hAnsi="Arial" w:cs="Arial"/>
                <w:szCs w:val="21"/>
              </w:rPr>
            </w:pPr>
            <w:r w:rsidRPr="00674B7E">
              <w:rPr>
                <w:rFonts w:ascii="Arial" w:hAnsi="Arial" w:cs="Arial"/>
                <w:szCs w:val="21"/>
              </w:rPr>
              <w:t xml:space="preserve">- When installing </w:t>
            </w:r>
            <w:proofErr w:type="spellStart"/>
            <w:r w:rsidRPr="00674B7E">
              <w:rPr>
                <w:rFonts w:ascii="Arial" w:hAnsi="Arial" w:cs="Arial"/>
                <w:szCs w:val="21"/>
              </w:rPr>
              <w:t>PrinterSetting</w:t>
            </w:r>
            <w:proofErr w:type="spellEnd"/>
            <w:r w:rsidRPr="00674B7E">
              <w:rPr>
                <w:rFonts w:ascii="Arial" w:hAnsi="Arial" w:cs="Arial"/>
                <w:szCs w:val="21"/>
              </w:rPr>
              <w:t xml:space="preserve"> by using its installer, uninstall the current version and then install the new version</w:t>
            </w:r>
            <w:r w:rsidR="00F74A7C" w:rsidRPr="00F74A7C">
              <w:rPr>
                <w:rFonts w:ascii="Arial" w:hAnsi="Arial" w:cs="Arial"/>
                <w:szCs w:val="21"/>
              </w:rPr>
              <w:t>.</w:t>
            </w:r>
          </w:p>
          <w:p w14:paraId="23F014FA" w14:textId="48043D65" w:rsidR="00F74A7C" w:rsidRPr="00B42145" w:rsidRDefault="00F74A7C" w:rsidP="00F74A7C">
            <w:pPr>
              <w:widowControl/>
              <w:snapToGrid w:val="0"/>
              <w:ind w:leftChars="100" w:left="210"/>
              <w:contextualSpacing/>
              <w:jc w:val="left"/>
              <w:textAlignment w:val="baseline"/>
              <w:rPr>
                <w:rFonts w:ascii="Arial" w:hAnsi="Arial" w:cs="Arial"/>
                <w:color w:val="FF9900"/>
                <w:szCs w:val="21"/>
                <w:bdr w:val="none" w:sz="0" w:space="0" w:color="auto" w:frame="1"/>
              </w:rPr>
            </w:pPr>
          </w:p>
        </w:tc>
      </w:tr>
    </w:tbl>
    <w:p w14:paraId="77C70086" w14:textId="77777777" w:rsidR="00B42145" w:rsidRPr="000E71B6" w:rsidRDefault="00B42145" w:rsidP="00B42145">
      <w:pPr>
        <w:widowControl/>
        <w:snapToGrid w:val="0"/>
        <w:contextualSpacing/>
        <w:jc w:val="left"/>
        <w:rPr>
          <w:rFonts w:ascii="Arial" w:eastAsia="MyriadPro-Regular" w:hAnsi="Arial" w:cs="Arial"/>
          <w:kern w:val="0"/>
          <w:szCs w:val="21"/>
        </w:rPr>
      </w:pPr>
    </w:p>
    <w:sectPr w:rsidR="00B42145" w:rsidRPr="000E71B6" w:rsidSect="001E04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839A" w14:textId="77777777" w:rsidR="00A75569" w:rsidRDefault="00A75569" w:rsidP="004951EB">
      <w:r>
        <w:separator/>
      </w:r>
    </w:p>
  </w:endnote>
  <w:endnote w:type="continuationSeparator" w:id="0">
    <w:p w14:paraId="53DE2501" w14:textId="77777777" w:rsidR="00A75569" w:rsidRDefault="00A75569" w:rsidP="0049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1E88" w14:textId="77777777" w:rsidR="00A75569" w:rsidRDefault="00A75569" w:rsidP="004951EB">
      <w:r>
        <w:separator/>
      </w:r>
    </w:p>
  </w:footnote>
  <w:footnote w:type="continuationSeparator" w:id="0">
    <w:p w14:paraId="14261EA9" w14:textId="77777777" w:rsidR="00A75569" w:rsidRDefault="00A75569" w:rsidP="0049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9EC"/>
    <w:multiLevelType w:val="multilevel"/>
    <w:tmpl w:val="6A36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6ADF"/>
    <w:multiLevelType w:val="multilevel"/>
    <w:tmpl w:val="9AA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60372"/>
    <w:multiLevelType w:val="multilevel"/>
    <w:tmpl w:val="914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B59DC"/>
    <w:multiLevelType w:val="hybridMultilevel"/>
    <w:tmpl w:val="32705E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324FF0"/>
    <w:multiLevelType w:val="multilevel"/>
    <w:tmpl w:val="D628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E01FF"/>
    <w:multiLevelType w:val="multilevel"/>
    <w:tmpl w:val="844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D147D"/>
    <w:multiLevelType w:val="multilevel"/>
    <w:tmpl w:val="501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43235"/>
    <w:multiLevelType w:val="hybridMultilevel"/>
    <w:tmpl w:val="B502A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434DB5"/>
    <w:multiLevelType w:val="multilevel"/>
    <w:tmpl w:val="B5A0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95115"/>
    <w:multiLevelType w:val="multilevel"/>
    <w:tmpl w:val="C64E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E6CEE"/>
    <w:multiLevelType w:val="multilevel"/>
    <w:tmpl w:val="59E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72688"/>
    <w:multiLevelType w:val="hybridMultilevel"/>
    <w:tmpl w:val="C598F6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D9571A"/>
    <w:multiLevelType w:val="multilevel"/>
    <w:tmpl w:val="893E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31280"/>
    <w:multiLevelType w:val="multilevel"/>
    <w:tmpl w:val="E0D0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37F64"/>
    <w:multiLevelType w:val="multilevel"/>
    <w:tmpl w:val="09E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10BEA"/>
    <w:multiLevelType w:val="hybridMultilevel"/>
    <w:tmpl w:val="5F98C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5D522EE"/>
    <w:multiLevelType w:val="multilevel"/>
    <w:tmpl w:val="7B4C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C556E"/>
    <w:multiLevelType w:val="multilevel"/>
    <w:tmpl w:val="56A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E3210"/>
    <w:multiLevelType w:val="multilevel"/>
    <w:tmpl w:val="93A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D49B9"/>
    <w:multiLevelType w:val="multilevel"/>
    <w:tmpl w:val="E07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B55D8"/>
    <w:multiLevelType w:val="hybridMultilevel"/>
    <w:tmpl w:val="1D2CAA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6453A8C"/>
    <w:multiLevelType w:val="multilevel"/>
    <w:tmpl w:val="8C20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308EC"/>
    <w:multiLevelType w:val="multilevel"/>
    <w:tmpl w:val="D2CE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31D47"/>
    <w:multiLevelType w:val="multilevel"/>
    <w:tmpl w:val="C86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22C58"/>
    <w:multiLevelType w:val="multilevel"/>
    <w:tmpl w:val="C9A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73781"/>
    <w:multiLevelType w:val="multilevel"/>
    <w:tmpl w:val="2B9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276F7"/>
    <w:multiLevelType w:val="multilevel"/>
    <w:tmpl w:val="6E8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615D6"/>
    <w:multiLevelType w:val="multilevel"/>
    <w:tmpl w:val="C7E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864253">
    <w:abstractNumId w:val="17"/>
  </w:num>
  <w:num w:numId="2" w16cid:durableId="28336089">
    <w:abstractNumId w:val="25"/>
  </w:num>
  <w:num w:numId="3" w16cid:durableId="1086421415">
    <w:abstractNumId w:val="18"/>
  </w:num>
  <w:num w:numId="4" w16cid:durableId="858618239">
    <w:abstractNumId w:val="16"/>
  </w:num>
  <w:num w:numId="5" w16cid:durableId="1384064398">
    <w:abstractNumId w:val="26"/>
  </w:num>
  <w:num w:numId="6" w16cid:durableId="1898859741">
    <w:abstractNumId w:val="6"/>
  </w:num>
  <w:num w:numId="7" w16cid:durableId="25103215">
    <w:abstractNumId w:val="23"/>
  </w:num>
  <w:num w:numId="8" w16cid:durableId="1552842076">
    <w:abstractNumId w:val="4"/>
  </w:num>
  <w:num w:numId="9" w16cid:durableId="307244061">
    <w:abstractNumId w:val="1"/>
  </w:num>
  <w:num w:numId="10" w16cid:durableId="12803863">
    <w:abstractNumId w:val="2"/>
  </w:num>
  <w:num w:numId="11" w16cid:durableId="1261452532">
    <w:abstractNumId w:val="22"/>
  </w:num>
  <w:num w:numId="12" w16cid:durableId="1547370726">
    <w:abstractNumId w:val="7"/>
  </w:num>
  <w:num w:numId="13" w16cid:durableId="2132285802">
    <w:abstractNumId w:val="11"/>
  </w:num>
  <w:num w:numId="14" w16cid:durableId="1884708373">
    <w:abstractNumId w:val="9"/>
  </w:num>
  <w:num w:numId="15" w16cid:durableId="543639992">
    <w:abstractNumId w:val="19"/>
  </w:num>
  <w:num w:numId="16" w16cid:durableId="1287656519">
    <w:abstractNumId w:val="5"/>
  </w:num>
  <w:num w:numId="17" w16cid:durableId="333188297">
    <w:abstractNumId w:val="10"/>
  </w:num>
  <w:num w:numId="18" w16cid:durableId="583219296">
    <w:abstractNumId w:val="12"/>
  </w:num>
  <w:num w:numId="19" w16cid:durableId="22827828">
    <w:abstractNumId w:val="24"/>
  </w:num>
  <w:num w:numId="20" w16cid:durableId="1875968001">
    <w:abstractNumId w:val="15"/>
  </w:num>
  <w:num w:numId="21" w16cid:durableId="1660385490">
    <w:abstractNumId w:val="20"/>
  </w:num>
  <w:num w:numId="22" w16cid:durableId="954558719">
    <w:abstractNumId w:val="8"/>
  </w:num>
  <w:num w:numId="23" w16cid:durableId="1288046193">
    <w:abstractNumId w:val="14"/>
  </w:num>
  <w:num w:numId="24" w16cid:durableId="1311639299">
    <w:abstractNumId w:val="13"/>
  </w:num>
  <w:num w:numId="25" w16cid:durableId="1030910373">
    <w:abstractNumId w:val="21"/>
  </w:num>
  <w:num w:numId="26" w16cid:durableId="622418874">
    <w:abstractNumId w:val="27"/>
  </w:num>
  <w:num w:numId="27" w16cid:durableId="1041588855">
    <w:abstractNumId w:val="0"/>
  </w:num>
  <w:num w:numId="28" w16cid:durableId="1372724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70"/>
    <w:rsid w:val="000345D1"/>
    <w:rsid w:val="000E71B6"/>
    <w:rsid w:val="00104832"/>
    <w:rsid w:val="001277C6"/>
    <w:rsid w:val="0013691D"/>
    <w:rsid w:val="001E0470"/>
    <w:rsid w:val="00227305"/>
    <w:rsid w:val="002351C5"/>
    <w:rsid w:val="00253FD2"/>
    <w:rsid w:val="00383E40"/>
    <w:rsid w:val="00390E06"/>
    <w:rsid w:val="004951EB"/>
    <w:rsid w:val="005C7D35"/>
    <w:rsid w:val="0065715C"/>
    <w:rsid w:val="00671056"/>
    <w:rsid w:val="00674B7E"/>
    <w:rsid w:val="006E6C2B"/>
    <w:rsid w:val="007124FB"/>
    <w:rsid w:val="007E7194"/>
    <w:rsid w:val="00816E90"/>
    <w:rsid w:val="00867E4F"/>
    <w:rsid w:val="00871746"/>
    <w:rsid w:val="008D0367"/>
    <w:rsid w:val="009A46A2"/>
    <w:rsid w:val="00A75569"/>
    <w:rsid w:val="00B42145"/>
    <w:rsid w:val="00B42C3E"/>
    <w:rsid w:val="00B961EE"/>
    <w:rsid w:val="00D11B91"/>
    <w:rsid w:val="00D44AED"/>
    <w:rsid w:val="00ED6C21"/>
    <w:rsid w:val="00F2545B"/>
    <w:rsid w:val="00F74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F9AD6"/>
  <w15:chartTrackingRefBased/>
  <w15:docId w15:val="{15C82F5E-68C5-4C1B-8D19-6203CFA1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E047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E0470"/>
    <w:rPr>
      <w:rFonts w:ascii="ＭＳ Ｐゴシック" w:eastAsia="ＭＳ Ｐゴシック" w:hAnsi="ＭＳ Ｐゴシック" w:cs="ＭＳ Ｐゴシック"/>
      <w:b/>
      <w:bCs/>
      <w:kern w:val="0"/>
      <w:sz w:val="36"/>
      <w:szCs w:val="36"/>
    </w:rPr>
  </w:style>
  <w:style w:type="character" w:customStyle="1" w:styleId="label">
    <w:name w:val="label"/>
    <w:basedOn w:val="a0"/>
    <w:rsid w:val="001E0470"/>
  </w:style>
  <w:style w:type="character" w:styleId="a3">
    <w:name w:val="Hyperlink"/>
    <w:basedOn w:val="a0"/>
    <w:uiPriority w:val="99"/>
    <w:unhideWhenUsed/>
    <w:rsid w:val="001277C6"/>
    <w:rPr>
      <w:color w:val="0563C1" w:themeColor="hyperlink"/>
      <w:u w:val="single"/>
    </w:rPr>
  </w:style>
  <w:style w:type="character" w:styleId="a4">
    <w:name w:val="Unresolved Mention"/>
    <w:basedOn w:val="a0"/>
    <w:uiPriority w:val="99"/>
    <w:semiHidden/>
    <w:unhideWhenUsed/>
    <w:rsid w:val="001277C6"/>
    <w:rPr>
      <w:color w:val="605E5C"/>
      <w:shd w:val="clear" w:color="auto" w:fill="E1DFDD"/>
    </w:rPr>
  </w:style>
  <w:style w:type="paragraph" w:styleId="a5">
    <w:name w:val="List Paragraph"/>
    <w:basedOn w:val="a"/>
    <w:uiPriority w:val="34"/>
    <w:qFormat/>
    <w:rsid w:val="00227305"/>
    <w:pPr>
      <w:ind w:leftChars="400" w:left="840"/>
    </w:pPr>
  </w:style>
  <w:style w:type="table" w:styleId="a6">
    <w:name w:val="Table Grid"/>
    <w:basedOn w:val="a1"/>
    <w:uiPriority w:val="39"/>
    <w:rsid w:val="006E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421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4951EB"/>
    <w:pPr>
      <w:tabs>
        <w:tab w:val="center" w:pos="4252"/>
        <w:tab w:val="right" w:pos="8504"/>
      </w:tabs>
      <w:snapToGrid w:val="0"/>
    </w:pPr>
  </w:style>
  <w:style w:type="character" w:customStyle="1" w:styleId="a8">
    <w:name w:val="ヘッダー (文字)"/>
    <w:basedOn w:val="a0"/>
    <w:link w:val="a7"/>
    <w:uiPriority w:val="99"/>
    <w:rsid w:val="004951EB"/>
  </w:style>
  <w:style w:type="paragraph" w:styleId="a9">
    <w:name w:val="footer"/>
    <w:basedOn w:val="a"/>
    <w:link w:val="aa"/>
    <w:uiPriority w:val="99"/>
    <w:unhideWhenUsed/>
    <w:rsid w:val="004951EB"/>
    <w:pPr>
      <w:tabs>
        <w:tab w:val="center" w:pos="4252"/>
        <w:tab w:val="right" w:pos="8504"/>
      </w:tabs>
      <w:snapToGrid w:val="0"/>
    </w:pPr>
  </w:style>
  <w:style w:type="character" w:customStyle="1" w:styleId="aa">
    <w:name w:val="フッター (文字)"/>
    <w:basedOn w:val="a0"/>
    <w:link w:val="a9"/>
    <w:uiPriority w:val="99"/>
    <w:rsid w:val="0049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2647">
      <w:bodyDiv w:val="1"/>
      <w:marLeft w:val="0"/>
      <w:marRight w:val="0"/>
      <w:marTop w:val="0"/>
      <w:marBottom w:val="0"/>
      <w:divBdr>
        <w:top w:val="none" w:sz="0" w:space="0" w:color="auto"/>
        <w:left w:val="none" w:sz="0" w:space="0" w:color="auto"/>
        <w:bottom w:val="none" w:sz="0" w:space="0" w:color="auto"/>
        <w:right w:val="none" w:sz="0" w:space="0" w:color="auto"/>
      </w:divBdr>
      <w:divsChild>
        <w:div w:id="1963464489">
          <w:marLeft w:val="0"/>
          <w:marRight w:val="0"/>
          <w:marTop w:val="0"/>
          <w:marBottom w:val="1050"/>
          <w:divBdr>
            <w:top w:val="none" w:sz="0" w:space="0" w:color="auto"/>
            <w:left w:val="none" w:sz="0" w:space="0" w:color="auto"/>
            <w:bottom w:val="none" w:sz="0" w:space="0" w:color="auto"/>
            <w:right w:val="none" w:sz="0" w:space="0" w:color="auto"/>
          </w:divBdr>
        </w:div>
      </w:divsChild>
    </w:div>
    <w:div w:id="704058551">
      <w:bodyDiv w:val="1"/>
      <w:marLeft w:val="0"/>
      <w:marRight w:val="0"/>
      <w:marTop w:val="0"/>
      <w:marBottom w:val="0"/>
      <w:divBdr>
        <w:top w:val="none" w:sz="0" w:space="0" w:color="auto"/>
        <w:left w:val="none" w:sz="0" w:space="0" w:color="auto"/>
        <w:bottom w:val="none" w:sz="0" w:space="0" w:color="auto"/>
        <w:right w:val="none" w:sz="0" w:space="0" w:color="auto"/>
      </w:divBdr>
      <w:divsChild>
        <w:div w:id="820460683">
          <w:marLeft w:val="0"/>
          <w:marRight w:val="0"/>
          <w:marTop w:val="0"/>
          <w:marBottom w:val="1050"/>
          <w:divBdr>
            <w:top w:val="none" w:sz="0" w:space="0" w:color="auto"/>
            <w:left w:val="none" w:sz="0" w:space="0" w:color="auto"/>
            <w:bottom w:val="none" w:sz="0" w:space="0" w:color="auto"/>
            <w:right w:val="none" w:sz="0" w:space="0" w:color="auto"/>
          </w:divBdr>
        </w:div>
      </w:divsChild>
    </w:div>
    <w:div w:id="1064789878">
      <w:bodyDiv w:val="1"/>
      <w:marLeft w:val="0"/>
      <w:marRight w:val="0"/>
      <w:marTop w:val="0"/>
      <w:marBottom w:val="0"/>
      <w:divBdr>
        <w:top w:val="none" w:sz="0" w:space="0" w:color="auto"/>
        <w:left w:val="none" w:sz="0" w:space="0" w:color="auto"/>
        <w:bottom w:val="none" w:sz="0" w:space="0" w:color="auto"/>
        <w:right w:val="none" w:sz="0" w:space="0" w:color="auto"/>
      </w:divBdr>
      <w:divsChild>
        <w:div w:id="705330577">
          <w:marLeft w:val="0"/>
          <w:marRight w:val="0"/>
          <w:marTop w:val="0"/>
          <w:marBottom w:val="1050"/>
          <w:divBdr>
            <w:top w:val="none" w:sz="0" w:space="0" w:color="auto"/>
            <w:left w:val="none" w:sz="0" w:space="0" w:color="auto"/>
            <w:bottom w:val="none" w:sz="0" w:space="0" w:color="auto"/>
            <w:right w:val="none" w:sz="0" w:space="0" w:color="auto"/>
          </w:divBdr>
        </w:div>
      </w:divsChild>
    </w:div>
    <w:div w:id="1479418223">
      <w:bodyDiv w:val="1"/>
      <w:marLeft w:val="0"/>
      <w:marRight w:val="0"/>
      <w:marTop w:val="0"/>
      <w:marBottom w:val="0"/>
      <w:divBdr>
        <w:top w:val="none" w:sz="0" w:space="0" w:color="auto"/>
        <w:left w:val="none" w:sz="0" w:space="0" w:color="auto"/>
        <w:bottom w:val="none" w:sz="0" w:space="0" w:color="auto"/>
        <w:right w:val="none" w:sz="0" w:space="0" w:color="auto"/>
      </w:divBdr>
      <w:divsChild>
        <w:div w:id="1687901749">
          <w:marLeft w:val="0"/>
          <w:marRight w:val="0"/>
          <w:marTop w:val="0"/>
          <w:marBottom w:val="1050"/>
          <w:divBdr>
            <w:top w:val="none" w:sz="0" w:space="0" w:color="auto"/>
            <w:left w:val="none" w:sz="0" w:space="0" w:color="auto"/>
            <w:bottom w:val="none" w:sz="0" w:space="0" w:color="auto"/>
            <w:right w:val="none" w:sz="0" w:space="0" w:color="auto"/>
          </w:divBdr>
        </w:div>
      </w:divsChild>
    </w:div>
    <w:div w:id="1882088814">
      <w:bodyDiv w:val="1"/>
      <w:marLeft w:val="0"/>
      <w:marRight w:val="0"/>
      <w:marTop w:val="0"/>
      <w:marBottom w:val="0"/>
      <w:divBdr>
        <w:top w:val="none" w:sz="0" w:space="0" w:color="auto"/>
        <w:left w:val="none" w:sz="0" w:space="0" w:color="auto"/>
        <w:bottom w:val="none" w:sz="0" w:space="0" w:color="auto"/>
        <w:right w:val="none" w:sz="0" w:space="0" w:color="auto"/>
      </w:divBdr>
      <w:divsChild>
        <w:div w:id="353848228">
          <w:marLeft w:val="0"/>
          <w:marRight w:val="0"/>
          <w:marTop w:val="0"/>
          <w:marBottom w:val="1050"/>
          <w:divBdr>
            <w:top w:val="none" w:sz="0" w:space="0" w:color="auto"/>
            <w:left w:val="none" w:sz="0" w:space="0" w:color="auto"/>
            <w:bottom w:val="none" w:sz="0" w:space="0" w:color="auto"/>
            <w:right w:val="none" w:sz="0" w:space="0" w:color="auto"/>
          </w:divBdr>
        </w:div>
      </w:divsChild>
    </w:div>
    <w:div w:id="1969702936">
      <w:bodyDiv w:val="1"/>
      <w:marLeft w:val="0"/>
      <w:marRight w:val="0"/>
      <w:marTop w:val="0"/>
      <w:marBottom w:val="0"/>
      <w:divBdr>
        <w:top w:val="none" w:sz="0" w:space="0" w:color="auto"/>
        <w:left w:val="none" w:sz="0" w:space="0" w:color="auto"/>
        <w:bottom w:val="none" w:sz="0" w:space="0" w:color="auto"/>
        <w:right w:val="none" w:sz="0" w:space="0" w:color="auto"/>
      </w:divBdr>
    </w:div>
    <w:div w:id="2029527900">
      <w:bodyDiv w:val="1"/>
      <w:marLeft w:val="0"/>
      <w:marRight w:val="0"/>
      <w:marTop w:val="0"/>
      <w:marBottom w:val="0"/>
      <w:divBdr>
        <w:top w:val="none" w:sz="0" w:space="0" w:color="auto"/>
        <w:left w:val="none" w:sz="0" w:space="0" w:color="auto"/>
        <w:bottom w:val="none" w:sz="0" w:space="0" w:color="auto"/>
        <w:right w:val="none" w:sz="0" w:space="0" w:color="auto"/>
      </w:divBdr>
    </w:div>
    <w:div w:id="21017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Murata Akio</dc:creator>
  <cp:keywords/>
  <dc:description/>
  <cp:lastModifiedBy>Sato Minoru</cp:lastModifiedBy>
  <cp:revision>30</cp:revision>
  <cp:lastPrinted>2023-10-05T02:26:00Z</cp:lastPrinted>
  <dcterms:created xsi:type="dcterms:W3CDTF">2023-09-20T04:11:00Z</dcterms:created>
  <dcterms:modified xsi:type="dcterms:W3CDTF">2023-10-05T02:26:00Z</dcterms:modified>
</cp:coreProperties>
</file>